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25AE" w:rsidP="000B3A5B" w:rsidRDefault="00D725AE" w14:paraId="4E3CA57E" w14:textId="1BD157A0">
      <w:pPr>
        <w:spacing w:after="160" w:line="288" w:lineRule="auto"/>
        <w:jc w:val="left"/>
      </w:pPr>
    </w:p>
    <w:p w:rsidR="005C7B81" w:rsidP="000B3A5B" w:rsidRDefault="005C7B81" w14:paraId="059CC815" w14:textId="77777777">
      <w:pPr>
        <w:spacing w:after="160" w:line="288" w:lineRule="auto"/>
        <w:jc w:val="left"/>
      </w:pPr>
    </w:p>
    <w:p w:rsidRPr="007D0EB1" w:rsidR="007D0EB1" w:rsidP="007D0EB1" w:rsidRDefault="007D0EB1" w14:paraId="5986A288" w14:textId="77777777">
      <w:pPr>
        <w:spacing w:after="160" w:line="288" w:lineRule="auto"/>
        <w:jc w:val="left"/>
        <w:rPr>
          <w:sz w:val="24"/>
          <w:szCs w:val="24"/>
        </w:rPr>
      </w:pPr>
      <w:r w:rsidRPr="007D0EB1">
        <w:rPr>
          <w:b/>
          <w:bCs/>
          <w:sz w:val="24"/>
          <w:szCs w:val="24"/>
        </w:rPr>
        <w:t>regioMOBIL endet mit 31. März 2026</w:t>
      </w:r>
      <w:r w:rsidRPr="007D0EB1">
        <w:rPr>
          <w:sz w:val="24"/>
          <w:szCs w:val="24"/>
        </w:rPr>
        <w:t> </w:t>
      </w:r>
    </w:p>
    <w:p w:rsidRPr="007D0EB1" w:rsidR="007D0EB1" w:rsidP="007D0EB1" w:rsidRDefault="007D0EB1" w14:paraId="1D163072" w14:textId="77777777">
      <w:pPr>
        <w:spacing w:after="160" w:line="288" w:lineRule="auto"/>
        <w:jc w:val="left"/>
      </w:pPr>
      <w:r w:rsidRPr="007D0EB1">
        <w:rPr>
          <w:b/>
          <w:bCs/>
        </w:rPr>
        <w:t>Das südweststeirische Erfolgsprojekt muss aus finanziellen Gründen eingestellt werden</w:t>
      </w:r>
      <w:r w:rsidRPr="007D0EB1">
        <w:t> </w:t>
      </w:r>
    </w:p>
    <w:p w:rsidRPr="007D0EB1" w:rsidR="007D0EB1" w:rsidP="007D0EB1" w:rsidRDefault="007D0EB1" w14:paraId="774D549C" w14:textId="77777777">
      <w:pPr>
        <w:spacing w:after="160" w:line="288" w:lineRule="auto"/>
        <w:jc w:val="left"/>
      </w:pPr>
      <w:r w:rsidRPr="007D0EB1">
        <w:t>Nach vielen erfolgreichen Jahren wird das beliebte Anrufsammeltaxi regioMOBIL mit 31. März 2026 eingestellt. Damit geht eines der erfolgreichsten Mikro-ÖV-Systeme Österreichs zu Ende. regioMOBIL bleibt bis zum letzten Tag ein Angebot, das vielen Menschen in unserer Region flexible und umweltfreundliche Mobilität ermöglicht. </w:t>
      </w:r>
    </w:p>
    <w:p w:rsidRPr="007D0EB1" w:rsidR="007D0EB1" w:rsidP="007D0EB1" w:rsidRDefault="007D0EB1" w14:paraId="6CB3E4A6" w14:textId="73F1FFE6">
      <w:pPr>
        <w:spacing w:after="160" w:line="288" w:lineRule="auto"/>
        <w:jc w:val="left"/>
      </w:pPr>
      <w:r w:rsidRPr="007D0EB1">
        <w:t>Trotz des großen Erfolgs und der hohen Nachfrage kann der Betrieb, unter den derzeit äußerst angespannten finanziellen Rahmenbedingungen leider nicht fortgeführt werden. Die Gemeinden und die Region Südweststeiermark haben bis zuletzt größte finanzielle Anstrengungen unternommen, um den Weiterbetrieb zu sichern. Ohne zusätzliche Unterstützung durch das Land Steiermark ist eine Fortführung jedoch nicht möglich.  </w:t>
      </w:r>
    </w:p>
    <w:p w:rsidRPr="007D0EB1" w:rsidR="007D0EB1" w:rsidP="007D0EB1" w:rsidRDefault="007D0EB1" w14:paraId="4C57976F" w14:textId="77777777">
      <w:pPr>
        <w:spacing w:after="160" w:line="288" w:lineRule="auto"/>
        <w:jc w:val="left"/>
      </w:pPr>
      <w:r w:rsidRPr="007D0EB1">
        <w:t>„Eine solche Unterstützung, um welche man bereits in den letzten Jahren gekämpft hat, hätte nicht nur die langfristige Sicherung von regioMOBIL ermöglicht, sondern auch eine gemeinsame Weiterentwicklung des Angebots in enger Abstimmung mit Bus und Bahn“, heißt es seitens der Region Südweststeiermark, die den Beschluss zur Einstellung schlussendlich einstimmig gefasst hat. </w:t>
      </w:r>
    </w:p>
    <w:p w:rsidRPr="007D0EB1" w:rsidR="007D0EB1" w:rsidP="007D0EB1" w:rsidRDefault="007D0EB1" w14:paraId="57596327" w14:textId="77777777">
      <w:pPr>
        <w:spacing w:after="160" w:line="288" w:lineRule="auto"/>
        <w:jc w:val="left"/>
      </w:pPr>
      <w:r w:rsidRPr="007D0EB1">
        <w:t>Ein großer Dank gilt allen Beteiligten, insbesondere den regionalen Taxiunternehmen und der Graz-Köflacher Bahn und Busbetrieb GmbH (GKB), die gemeinsam mit großem Engagement zum Erfolg von regioMOBIL beigetragen haben. Ebenso bedanken wir uns herzlich bei allen Fahrgästen, die das Angebot über viele Jahre genutzt und unterstützt haben. </w:t>
      </w:r>
    </w:p>
    <w:p w:rsidRPr="007D0EB1" w:rsidR="007D0EB1" w:rsidP="007D0EB1" w:rsidRDefault="007D0EB1" w14:paraId="1B3DA33D" w14:textId="77777777">
      <w:pPr>
        <w:spacing w:after="160" w:line="288" w:lineRule="auto"/>
        <w:jc w:val="left"/>
      </w:pPr>
      <w:r w:rsidRPr="007D0EB1">
        <w:rPr>
          <w:b/>
          <w:bCs/>
        </w:rPr>
        <w:t>regioMOBIL sagt Danke für 6 erfolgreiche Jahre. Gemeinsam haben wir Wege verbunden und die Region bewegt.</w:t>
      </w:r>
      <w:r w:rsidRPr="007D0EB1">
        <w:t> </w:t>
      </w:r>
    </w:p>
    <w:p w:rsidRPr="007D0EB1" w:rsidR="007D0EB1" w:rsidP="007D0EB1" w:rsidRDefault="007D0EB1" w14:paraId="26AC2D5C" w14:textId="77777777">
      <w:pPr>
        <w:spacing w:after="160" w:line="288" w:lineRule="auto"/>
        <w:jc w:val="left"/>
      </w:pPr>
      <w:r w:rsidRPr="007D0EB1">
        <w:t> </w:t>
      </w:r>
    </w:p>
    <w:p w:rsidRPr="007D0EB1" w:rsidR="007D0EB1" w:rsidP="007D0EB1" w:rsidRDefault="007D0EB1" w14:paraId="3654DFDD" w14:textId="77777777">
      <w:pPr>
        <w:spacing w:after="160" w:line="288" w:lineRule="auto"/>
        <w:jc w:val="left"/>
      </w:pPr>
      <w:r w:rsidRPr="007D0EB1">
        <w:rPr>
          <w:b/>
          <w:bCs/>
        </w:rPr>
        <w:t>Kontakt für Rückfragen:</w:t>
      </w:r>
      <w:r w:rsidRPr="007D0EB1">
        <w:t> </w:t>
      </w:r>
    </w:p>
    <w:p w:rsidRPr="007D0EB1" w:rsidR="007D0EB1" w:rsidP="007D0EB1" w:rsidRDefault="007D0EB1" w14:paraId="7828C435" w14:textId="6A734467">
      <w:pPr>
        <w:spacing w:after="160" w:line="288" w:lineRule="auto"/>
        <w:jc w:val="left"/>
      </w:pPr>
      <w:r w:rsidRPr="007D0EB1">
        <w:t>Mag. Lasse Kraack</w:t>
      </w:r>
      <w:r w:rsidR="002A4571">
        <w:br/>
      </w:r>
      <w:hyperlink w:tgtFrame="_blank" w:history="1" r:id="rId11">
        <w:r w:rsidRPr="007D0EB1">
          <w:rPr>
            <w:rStyle w:val="Hyperlink"/>
          </w:rPr>
          <w:t>l.kraack@rmsw.at</w:t>
        </w:r>
      </w:hyperlink>
      <w:r w:rsidRPr="007D0EB1">
        <w:t> </w:t>
      </w:r>
      <w:r w:rsidR="002A4571">
        <w:br/>
      </w:r>
      <w:r w:rsidRPr="007D0EB1">
        <w:t>03452/84510 </w:t>
      </w:r>
    </w:p>
    <w:p w:rsidR="00CF0B7B" w:rsidRDefault="00CF0B7B" w14:paraId="6B80EFD8" w14:textId="6A924F9B">
      <w:pPr>
        <w:spacing w:after="160" w:line="259" w:lineRule="auto"/>
        <w:jc w:val="left"/>
      </w:pPr>
      <w:r>
        <w:br w:type="page"/>
      </w:r>
    </w:p>
    <w:p w:rsidR="00E072B7" w:rsidP="000B3A5B" w:rsidRDefault="00E072B7" w14:paraId="0A04E2A6" w14:textId="77777777">
      <w:pPr>
        <w:spacing w:after="160" w:line="288" w:lineRule="auto"/>
        <w:jc w:val="left"/>
      </w:pPr>
    </w:p>
    <w:p w:rsidR="008F6893" w:rsidP="000B3A5B" w:rsidRDefault="008F6893" w14:paraId="48A3516B" w14:textId="77777777">
      <w:pPr>
        <w:spacing w:after="160" w:line="288" w:lineRule="auto"/>
        <w:jc w:val="left"/>
      </w:pPr>
    </w:p>
    <w:p w:rsidRPr="008F6893" w:rsidR="008F6893" w:rsidP="008F6893" w:rsidRDefault="008F6893" w14:paraId="55DF8BDE" w14:textId="4A1E76F3">
      <w:pPr>
        <w:spacing w:after="160" w:line="288" w:lineRule="auto"/>
        <w:jc w:val="left"/>
        <w:rPr>
          <w:b/>
          <w:bCs/>
          <w:sz w:val="24"/>
          <w:szCs w:val="24"/>
        </w:rPr>
      </w:pPr>
      <w:r w:rsidRPr="008F6893">
        <w:rPr>
          <w:b/>
          <w:bCs/>
          <w:sz w:val="24"/>
          <w:szCs w:val="24"/>
        </w:rPr>
        <w:t>regioMOBIL war das erste Mikro-ÖV System, das</w:t>
      </w:r>
      <w:r>
        <w:rPr>
          <w:b/>
          <w:bCs/>
          <w:sz w:val="24"/>
          <w:szCs w:val="24"/>
        </w:rPr>
        <w:t>…</w:t>
      </w:r>
    </w:p>
    <w:p w:rsidR="008F6893" w:rsidP="008F6893" w:rsidRDefault="008F6893" w14:paraId="7C059D09" w14:textId="77777777">
      <w:pPr>
        <w:spacing w:after="160" w:line="288" w:lineRule="auto"/>
        <w:jc w:val="left"/>
      </w:pPr>
    </w:p>
    <w:p w:rsidR="009D7D77" w:rsidP="009D7D77" w:rsidRDefault="009D7D77" w14:paraId="023E5749" w14:textId="381F2C5D">
      <w:pPr>
        <w:spacing w:after="160" w:line="288" w:lineRule="auto"/>
        <w:jc w:val="left"/>
      </w:pPr>
      <w:r>
        <w:t>… in seiner App immer Mikro-ÖV und</w:t>
      </w:r>
      <w:r w:rsidR="007B6002">
        <w:t xml:space="preserve"> öffentlichen Verkehr (</w:t>
      </w:r>
      <w:r>
        <w:t>ÖV</w:t>
      </w:r>
      <w:r w:rsidR="007B6002">
        <w:t>)</w:t>
      </w:r>
      <w:r>
        <w:t xml:space="preserve"> gleichermaßen beauskunftet hat. Damit wurde die Entscheidungsfreiheit der Nutzer*innen durch transparente Informationen gestärkt.</w:t>
      </w:r>
    </w:p>
    <w:p w:rsidR="00DC7E0A" w:rsidP="00DC7E0A" w:rsidRDefault="00DC7E0A" w14:paraId="40D36774" w14:textId="5FC113D3">
      <w:pPr>
        <w:spacing w:after="160" w:line="288" w:lineRule="auto"/>
        <w:jc w:val="left"/>
      </w:pPr>
      <w:r>
        <w:t xml:space="preserve">…auf ein differenziertes Tarifsystem statt auf hochtechnische Konkurrenzregeln gesetzt hat. Damit wurde die Eigenverantwortung der Nutzer*innen gestärkt, ohne den </w:t>
      </w:r>
      <w:r w:rsidR="007B6002">
        <w:t>ÖV</w:t>
      </w:r>
      <w:r>
        <w:t xml:space="preserve"> zu schwächen.</w:t>
      </w:r>
    </w:p>
    <w:p w:rsidR="00A26BE2" w:rsidP="00A26BE2" w:rsidRDefault="00A26BE2" w14:paraId="194C9EFE" w14:textId="7E0C665B">
      <w:pPr>
        <w:spacing w:after="160" w:line="288" w:lineRule="auto"/>
        <w:jc w:val="left"/>
      </w:pPr>
      <w:r>
        <w:t xml:space="preserve">… mit dem WEINMOBIL ein explizit touristisches Angebot </w:t>
      </w:r>
      <w:r w:rsidR="00414133">
        <w:t xml:space="preserve">voll </w:t>
      </w:r>
      <w:r>
        <w:t>integriert hat. Damit wurden Synergien genutzt und Nutzer*innengruppen erweitert.</w:t>
      </w:r>
    </w:p>
    <w:p w:rsidR="008F6893" w:rsidP="008F6893" w:rsidRDefault="008F6893" w14:paraId="7E6656DB" w14:textId="04EA05D2">
      <w:pPr>
        <w:spacing w:after="160" w:line="288" w:lineRule="auto"/>
        <w:jc w:val="left"/>
      </w:pPr>
      <w:r>
        <w:t>…</w:t>
      </w:r>
      <w:r w:rsidR="00A26BE2">
        <w:t>ermöglicht hat</w:t>
      </w:r>
      <w:r w:rsidR="007557D9">
        <w:t xml:space="preserve"> </w:t>
      </w:r>
      <w:r>
        <w:t xml:space="preserve">Mikro-ÖV und Verbundfahrkarten in einem Buchungsvorgang </w:t>
      </w:r>
      <w:r w:rsidR="00A26BE2">
        <w:t>zu buchen</w:t>
      </w:r>
      <w:r>
        <w:t>. Damit wurde eine Durchgängigkeit der Wegekette ermöglicht und somit ein echter Beitrag zur Mobilitätswende geleistet.</w:t>
      </w:r>
    </w:p>
    <w:p w:rsidR="008F6893" w:rsidP="008F6893" w:rsidRDefault="008F6893" w14:paraId="371F01AD" w14:textId="2BBFF403">
      <w:pPr>
        <w:spacing w:after="160" w:line="288" w:lineRule="auto"/>
        <w:jc w:val="left"/>
      </w:pPr>
      <w:r>
        <w:t>…eine</w:t>
      </w:r>
      <w:r w:rsidR="005405B2">
        <w:t>n Kauf</w:t>
      </w:r>
      <w:r>
        <w:t xml:space="preserve"> von Mikro-ÖV Fahrten in Zügen der GKB und auf Bahnhöfen der GKB ermöglicht hat. Damit hat man die Kompetenz und Problemlösungsfähigkeit von regionalen Verkehrsunternehmen vor den Vorhang geholt.</w:t>
      </w:r>
    </w:p>
    <w:p w:rsidR="008F6893" w:rsidP="008F6893" w:rsidRDefault="008F6893" w14:paraId="520D662E" w14:textId="77777777">
      <w:pPr>
        <w:spacing w:after="160" w:line="288" w:lineRule="auto"/>
        <w:jc w:val="left"/>
      </w:pPr>
      <w:r>
        <w:t>… über ein Pilotprojekt des Bundes voll ins Klimaticket integriert wurde. Damit konnten wichtige Daten zur Nutzung im Echtbetrieb eines etablierten Systems gesammelt werden.</w:t>
      </w:r>
    </w:p>
    <w:p w:rsidR="008F6893" w:rsidP="008F6893" w:rsidRDefault="008F6893" w14:paraId="6715C8BA" w14:textId="696A5915">
      <w:pPr>
        <w:spacing w:after="160" w:line="288" w:lineRule="auto"/>
        <w:jc w:val="left"/>
      </w:pPr>
      <w:r>
        <w:t>…</w:t>
      </w:r>
      <w:r w:rsidR="00AD496F">
        <w:t xml:space="preserve">als </w:t>
      </w:r>
      <w:r>
        <w:t>erste</w:t>
      </w:r>
      <w:r w:rsidR="00B625E4">
        <w:t>s</w:t>
      </w:r>
      <w:r>
        <w:t xml:space="preserve"> Mobilitätsangebot im Regelbetrieb ab 29.09.2023 am Bahnhof Weststeiermark gehalten hat. Damit wurde die Wichtigkeit jeglicher Form von Mobilität in unserer Region betont.</w:t>
      </w:r>
    </w:p>
    <w:p w:rsidR="008F6893" w:rsidP="008F6893" w:rsidRDefault="008F6893" w14:paraId="44222828" w14:textId="77777777">
      <w:pPr>
        <w:spacing w:after="160" w:line="288" w:lineRule="auto"/>
        <w:jc w:val="left"/>
      </w:pPr>
      <w:r>
        <w:t>…auf aufwandbezogene Abrechnung statt Pauschalsummen gesetzt hat. Damit konnten finanzielle Ersparnisse auf Gemeinde und Regionsebene realisiert werden.</w:t>
      </w:r>
    </w:p>
    <w:p w:rsidR="008F6893" w:rsidP="008F6893" w:rsidRDefault="008F6893" w14:paraId="6D6B6803" w14:textId="77777777">
      <w:pPr>
        <w:spacing w:after="160" w:line="288" w:lineRule="auto"/>
        <w:jc w:val="left"/>
      </w:pPr>
    </w:p>
    <w:p w:rsidR="00CF0B7B" w:rsidP="008F6893" w:rsidRDefault="008F6893" w14:paraId="24E7C596" w14:textId="0B842062">
      <w:pPr>
        <w:spacing w:after="160" w:line="288" w:lineRule="auto"/>
        <w:jc w:val="left"/>
      </w:pPr>
      <w:r w:rsidR="008F6893">
        <w:rPr/>
        <w:t xml:space="preserve">Zusammengefasst: </w:t>
      </w:r>
      <w:r w:rsidR="008F6893">
        <w:rPr/>
        <w:t>regioMOBIL</w:t>
      </w:r>
      <w:r w:rsidR="008F6893">
        <w:rPr/>
        <w:t xml:space="preserve"> war </w:t>
      </w:r>
      <w:r w:rsidR="28903010">
        <w:rPr/>
        <w:t xml:space="preserve">und ist </w:t>
      </w:r>
      <w:r w:rsidR="008F6893">
        <w:rPr/>
        <w:t>mit seinen vielen Errungenschaften ein Vorbild für andere Systeme und Bundesländer. Darauf sind wir stolz und darüber freuen wir uns!</w:t>
      </w:r>
    </w:p>
    <w:p w:rsidR="00CF0B7B" w:rsidP="000B3A5B" w:rsidRDefault="00CF0B7B" w14:paraId="42AFEF25" w14:textId="77777777">
      <w:pPr>
        <w:spacing w:after="160" w:line="288" w:lineRule="auto"/>
        <w:jc w:val="left"/>
      </w:pPr>
    </w:p>
    <w:sectPr w:rsidR="00CF0B7B" w:rsidSect="00E072B7">
      <w:headerReference w:type="default" r:id="rId12"/>
      <w:footerReference w:type="even" r:id="rId13"/>
      <w:footerReference w:type="default" r:id="rId14"/>
      <w:pgSz w:w="11906" w:h="16838" w:orient="portrait"/>
      <w:pgMar w:top="1417" w:right="1417" w:bottom="1134" w:left="1417" w:header="708" w:footer="12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29A2" w:rsidP="00D60C1A" w:rsidRDefault="001829A2" w14:paraId="42560E98" w14:textId="77777777">
      <w:pPr>
        <w:spacing w:after="0"/>
      </w:pPr>
      <w:r>
        <w:separator/>
      </w:r>
    </w:p>
  </w:endnote>
  <w:endnote w:type="continuationSeparator" w:id="0">
    <w:p w:rsidR="001829A2" w:rsidP="00D60C1A" w:rsidRDefault="001829A2" w14:paraId="4E77A705" w14:textId="77777777">
      <w:pPr>
        <w:spacing w:after="0"/>
      </w:pPr>
      <w:r>
        <w:continuationSeparator/>
      </w:r>
    </w:p>
  </w:endnote>
  <w:endnote w:type="continuationNotice" w:id="1">
    <w:p w:rsidR="001829A2" w:rsidRDefault="001829A2" w14:paraId="00F81C77"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Klinic Slab Medium">
    <w:panose1 w:val="00000000000000000000"/>
    <w:charset w:val="00"/>
    <w:family w:val="modern"/>
    <w:notTrueType/>
    <w:pitch w:val="variable"/>
    <w:sig w:usb0="8000002F" w:usb1="5000004A" w:usb2="00000000" w:usb3="00000000" w:csb0="00000093"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C3623" w:rsidR="002D74B1" w:rsidP="002D74B1" w:rsidRDefault="00DC3623" w14:paraId="4281F611" w14:textId="0D9981B5">
    <w:pPr>
      <w:pStyle w:val="Fuzeile"/>
      <w:ind w:left="4536" w:hanging="4536"/>
      <w:rPr>
        <w:b/>
        <w:bCs/>
        <w:color w:val="808080" w:themeColor="background1" w:themeShade="80"/>
        <w:sz w:val="18"/>
        <w:szCs w:val="18"/>
      </w:rPr>
    </w:pPr>
    <w:r w:rsidRPr="00DC3623">
      <w:rPr>
        <w:b/>
        <w:bCs/>
        <w:color w:val="000000" w:themeColor="text1"/>
        <w:sz w:val="24"/>
        <w:szCs w:val="24"/>
      </w:rPr>
      <w:t>www.eu-regionalmanagement.at</w:t>
    </w:r>
    <w:r w:rsidRPr="00DC3623" w:rsidR="002D74B1">
      <w:rPr>
        <w:b/>
        <w:bCs/>
        <w:color w:val="808080" w:themeColor="background1" w:themeShade="80"/>
        <w:sz w:val="18"/>
        <w:szCs w:val="18"/>
      </w:rPr>
      <w:tab/>
    </w:r>
    <w:r w:rsidRPr="00DC3623" w:rsidR="002D74B1">
      <w:rPr>
        <w:b/>
        <w:bCs/>
        <w:color w:val="808080" w:themeColor="background1" w:themeShade="80"/>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8B25FA" w:rsidR="00531AC7" w:rsidP="008B25FA" w:rsidRDefault="008B25FA" w14:paraId="42E347FA" w14:textId="2BC6BE17">
    <w:pPr>
      <w:pStyle w:val="Fuzeile"/>
    </w:pPr>
    <w:r>
      <w:rPr>
        <w:noProof/>
        <w:lang w:val="de-AT" w:eastAsia="de-AT"/>
      </w:rPr>
      <mc:AlternateContent>
        <mc:Choice Requires="wps">
          <w:drawing>
            <wp:anchor distT="0" distB="0" distL="114300" distR="114300" simplePos="0" relativeHeight="251658240" behindDoc="0" locked="0" layoutInCell="1" allowOverlap="1" wp14:anchorId="0277507A" wp14:editId="33BDCB88">
              <wp:simplePos x="0" y="0"/>
              <wp:positionH relativeFrom="column">
                <wp:posOffset>0</wp:posOffset>
              </wp:positionH>
              <wp:positionV relativeFrom="paragraph">
                <wp:posOffset>36830</wp:posOffset>
              </wp:positionV>
              <wp:extent cx="3867784" cy="1591944"/>
              <wp:effectExtent l="0" t="0" r="0" b="254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784" cy="1591944"/>
                      </a:xfrm>
                      <a:prstGeom prst="rect">
                        <a:avLst/>
                      </a:prstGeom>
                      <a:solidFill>
                        <a:srgbClr val="FFFFFF"/>
                      </a:solidFill>
                      <a:ln w="9525">
                        <a:noFill/>
                        <a:miter lim="800000"/>
                        <a:headEnd/>
                        <a:tailEnd/>
                      </a:ln>
                    </wps:spPr>
                    <wps:txbx>
                      <w:txbxContent>
                        <w:p w:rsidRPr="008B25FA" w:rsidR="008B25FA" w:rsidP="008B25FA" w:rsidRDefault="008B25FA" w14:paraId="38C2E7F6" w14:textId="1F142F7B">
                          <w:pPr>
                            <w:jc w:val="left"/>
                            <w:rPr>
                              <w:b/>
                              <w:bCs/>
                              <w:sz w:val="15"/>
                              <w:szCs w:val="15"/>
                            </w:rPr>
                          </w:pPr>
                          <w:r w:rsidRPr="008B25FA">
                            <w:rPr>
                              <w:sz w:val="16"/>
                            </w:rPr>
                            <w:t>Regionalmanagement Südweststeiermark GmbH</w:t>
                          </w:r>
                          <w:r w:rsidRPr="008B25FA">
                            <w:rPr>
                              <w:sz w:val="14"/>
                            </w:rPr>
                            <w:br/>
                          </w:r>
                          <w:r w:rsidRPr="008B25FA">
                            <w:rPr>
                              <w:sz w:val="15"/>
                              <w:szCs w:val="15"/>
                            </w:rPr>
                            <w:t>Grottenhof 1</w:t>
                          </w:r>
                          <w:r w:rsidR="00224134">
                            <w:rPr>
                              <w:sz w:val="15"/>
                              <w:szCs w:val="15"/>
                            </w:rPr>
                            <w:t>, 8430 Leibnitz</w:t>
                          </w:r>
                          <w:r w:rsidRPr="008B25FA">
                            <w:rPr>
                              <w:sz w:val="15"/>
                              <w:szCs w:val="15"/>
                            </w:rPr>
                            <w:br/>
                          </w:r>
                          <w:r w:rsidR="00224134">
                            <w:rPr>
                              <w:sz w:val="15"/>
                              <w:szCs w:val="15"/>
                            </w:rPr>
                            <w:t>T:</w:t>
                          </w:r>
                          <w:r w:rsidRPr="008B25FA">
                            <w:rPr>
                              <w:sz w:val="15"/>
                              <w:szCs w:val="15"/>
                            </w:rPr>
                            <w:t xml:space="preserve"> +43 3452 84510</w:t>
                          </w:r>
                          <w:r w:rsidR="00224134">
                            <w:rPr>
                              <w:sz w:val="15"/>
                              <w:szCs w:val="15"/>
                            </w:rPr>
                            <w:t xml:space="preserve">, </w:t>
                          </w:r>
                          <w:r w:rsidR="000410E2">
                            <w:rPr>
                              <w:sz w:val="15"/>
                              <w:szCs w:val="15"/>
                            </w:rPr>
                            <w:t>office@rmsw.at</w:t>
                          </w:r>
                          <w:r w:rsidR="00224134">
                            <w:rPr>
                              <w:sz w:val="15"/>
                              <w:szCs w:val="15"/>
                            </w:rPr>
                            <w:t xml:space="preserve">, </w:t>
                          </w:r>
                          <w:r w:rsidR="000410E2">
                            <w:rPr>
                              <w:sz w:val="15"/>
                              <w:szCs w:val="15"/>
                            </w:rPr>
                            <w:t>www.rmsw.at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77507A">
              <v:stroke joinstyle="miter"/>
              <v:path gradientshapeok="t" o:connecttype="rect"/>
            </v:shapetype>
            <v:shape id="Textfeld 2" style="position:absolute;left:0;text-align:left;margin-left:0;margin-top:2.9pt;width:304.55pt;height:125.3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">
              <v:textbox style="mso-fit-shape-to-text:t">
                <w:txbxContent>
                  <w:p w:rsidRPr="008B25FA" w:rsidR="008B25FA" w:rsidP="008B25FA" w:rsidRDefault="008B25FA" w14:paraId="38C2E7F6" w14:textId="1F142F7B">
                    <w:pPr>
                      <w:jc w:val="left"/>
                      <w:rPr>
                        <w:b/>
                        <w:bCs/>
                        <w:sz w:val="15"/>
                        <w:szCs w:val="15"/>
                      </w:rPr>
                    </w:pPr>
                    <w:r w:rsidRPr="008B25FA">
                      <w:rPr>
                        <w:sz w:val="16"/>
                      </w:rPr>
                      <w:t>Regionalmanagement Südweststeiermark GmbH</w:t>
                    </w:r>
                    <w:r w:rsidRPr="008B25FA">
                      <w:rPr>
                        <w:sz w:val="14"/>
                      </w:rPr>
                      <w:br/>
                    </w:r>
                    <w:r w:rsidRPr="008B25FA">
                      <w:rPr>
                        <w:sz w:val="15"/>
                        <w:szCs w:val="15"/>
                      </w:rPr>
                      <w:t>Grottenhof 1</w:t>
                    </w:r>
                    <w:r w:rsidR="00224134">
                      <w:rPr>
                        <w:sz w:val="15"/>
                        <w:szCs w:val="15"/>
                      </w:rPr>
                      <w:t>, 8430 Leibnitz</w:t>
                    </w:r>
                    <w:r w:rsidRPr="008B25FA">
                      <w:rPr>
                        <w:sz w:val="15"/>
                        <w:szCs w:val="15"/>
                      </w:rPr>
                      <w:br/>
                    </w:r>
                    <w:r w:rsidR="00224134">
                      <w:rPr>
                        <w:sz w:val="15"/>
                        <w:szCs w:val="15"/>
                      </w:rPr>
                      <w:t>T:</w:t>
                    </w:r>
                    <w:r w:rsidRPr="008B25FA">
                      <w:rPr>
                        <w:sz w:val="15"/>
                        <w:szCs w:val="15"/>
                      </w:rPr>
                      <w:t xml:space="preserve"> +43 3452 84510</w:t>
                    </w:r>
                    <w:r w:rsidR="00224134">
                      <w:rPr>
                        <w:sz w:val="15"/>
                        <w:szCs w:val="15"/>
                      </w:rPr>
                      <w:t xml:space="preserve">, </w:t>
                    </w:r>
                    <w:r w:rsidR="000410E2">
                      <w:rPr>
                        <w:sz w:val="15"/>
                        <w:szCs w:val="15"/>
                      </w:rPr>
                      <w:t>office@rmsw.at</w:t>
                    </w:r>
                    <w:r w:rsidR="00224134">
                      <w:rPr>
                        <w:sz w:val="15"/>
                        <w:szCs w:val="15"/>
                      </w:rPr>
                      <w:t xml:space="preserve">, </w:t>
                    </w:r>
                    <w:r w:rsidR="000410E2">
                      <w:rPr>
                        <w:sz w:val="15"/>
                        <w:szCs w:val="15"/>
                      </w:rPr>
                      <w:t>www.rmsw.at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29A2" w:rsidP="00D60C1A" w:rsidRDefault="001829A2" w14:paraId="75D8A58A" w14:textId="77777777">
      <w:pPr>
        <w:spacing w:after="0"/>
      </w:pPr>
      <w:r>
        <w:separator/>
      </w:r>
    </w:p>
  </w:footnote>
  <w:footnote w:type="continuationSeparator" w:id="0">
    <w:p w:rsidR="001829A2" w:rsidP="00D60C1A" w:rsidRDefault="001829A2" w14:paraId="08B00807" w14:textId="77777777">
      <w:pPr>
        <w:spacing w:after="0"/>
      </w:pPr>
      <w:r>
        <w:continuationSeparator/>
      </w:r>
    </w:p>
  </w:footnote>
  <w:footnote w:type="continuationNotice" w:id="1">
    <w:p w:rsidR="001829A2" w:rsidRDefault="001829A2" w14:paraId="3C7C1907"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16 w16cex w16sdtdh w16sdtfl w16du wp14">
  <w:p w:rsidRPr="005261BD" w:rsidR="00836547" w:rsidP="00836547" w:rsidRDefault="00836547" w14:paraId="2E515A2C" w14:textId="77777777">
    <w:pPr>
      <w:pStyle w:val="Kopfzeile"/>
    </w:pPr>
    <w:r>
      <w:rPr>
        <w:rFonts w:ascii="Source Sans Pro" w:hAnsi="Source Sans Pro" w:eastAsia="Source Sans Pro" w:cs="Times New Roman"/>
        <w:noProof/>
      </w:rPr>
      <w:drawing>
        <wp:anchor distT="0" distB="0" distL="114300" distR="114300" simplePos="0" relativeHeight="251660288" behindDoc="0" locked="0" layoutInCell="1" allowOverlap="1" wp14:anchorId="01FD1E22" wp14:editId="6679B127">
          <wp:simplePos x="0" y="0"/>
          <wp:positionH relativeFrom="margin">
            <wp:posOffset>4850296</wp:posOffset>
          </wp:positionH>
          <wp:positionV relativeFrom="paragraph">
            <wp:posOffset>206099</wp:posOffset>
          </wp:positionV>
          <wp:extent cx="973667" cy="449062"/>
          <wp:effectExtent l="0" t="0" r="0" b="8255"/>
          <wp:wrapNone/>
          <wp:docPr id="1836219731"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53785" name="Grafik 1"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3667" cy="44906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AT" w:eastAsia="de-AT"/>
      </w:rPr>
      <w:drawing>
        <wp:inline distT="0" distB="0" distL="0" distR="0" wp14:anchorId="658E04DA" wp14:editId="145D0E51">
          <wp:extent cx="2579450" cy="702945"/>
          <wp:effectExtent l="0" t="0" r="0" b="0"/>
          <wp:docPr id="1362858802" name="Bild 2" descr="Ein Bild, das Screenshot, Symbol, Grafikdesign,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Ein Bild, das Screenshot, Symbol, Grafikdesign, Grafiken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579450" cy="702945"/>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inline>
      </w:drawing>
    </w:r>
  </w:p>
  <w:p w:rsidRPr="00836547" w:rsidR="008B25FA" w:rsidP="00836547" w:rsidRDefault="008B25FA" w14:paraId="68386F71" w14:textId="7575412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C14E65D0"/>
    <w:lvl w:ilvl="0">
      <w:start w:val="1"/>
      <w:numFmt w:val="upperRoman"/>
      <w:lvlText w:val="%1."/>
      <w:lvlJc w:val="left"/>
      <w:pPr>
        <w:tabs>
          <w:tab w:val="num" w:pos="720"/>
        </w:tabs>
        <w:ind w:left="357" w:hanging="357"/>
      </w:pPr>
      <w:rPr>
        <w:rFonts w:hint="default"/>
      </w:rPr>
    </w:lvl>
    <w:lvl w:ilvl="1">
      <w:start w:val="1"/>
      <w:numFmt w:val="upperRoman"/>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0563586B"/>
    <w:multiLevelType w:val="hybridMultilevel"/>
    <w:tmpl w:val="D88E4D04"/>
    <w:lvl w:ilvl="0" w:tplc="765042B8">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CC033DE"/>
    <w:multiLevelType w:val="hybridMultilevel"/>
    <w:tmpl w:val="90DCE8B0"/>
    <w:lvl w:ilvl="0" w:tplc="9A16BE72">
      <w:start w:val="12"/>
      <w:numFmt w:val="bullet"/>
      <w:lvlText w:val="-"/>
      <w:lvlJc w:val="left"/>
      <w:pPr>
        <w:ind w:left="720" w:hanging="360"/>
      </w:pPr>
      <w:rPr>
        <w:rFonts w:hint="default" w:ascii="Source Sans Pro" w:hAnsi="Source Sans Pro" w:eastAsiaTheme="minorHAnsi" w:cstheme="minorBid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 w15:restartNumberingAfterBreak="0">
    <w:nsid w:val="1F123BD1"/>
    <w:multiLevelType w:val="hybridMultilevel"/>
    <w:tmpl w:val="546E56C0"/>
    <w:lvl w:ilvl="0" w:tplc="040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2B7E4AC1"/>
    <w:multiLevelType w:val="hybridMultilevel"/>
    <w:tmpl w:val="13760232"/>
    <w:lvl w:ilvl="0" w:tplc="74462E3C">
      <w:numFmt w:val="bullet"/>
      <w:lvlText w:val="-"/>
      <w:lvlJc w:val="left"/>
      <w:pPr>
        <w:ind w:left="720" w:hanging="360"/>
      </w:pPr>
      <w:rPr>
        <w:rFonts w:hint="default" w:ascii="Calibri" w:hAnsi="Calibri" w:cs="Calibri" w:eastAsiaTheme="minorHAns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5" w15:restartNumberingAfterBreak="0">
    <w:nsid w:val="2EB87416"/>
    <w:multiLevelType w:val="hybridMultilevel"/>
    <w:tmpl w:val="7F347A1C"/>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6" w15:restartNumberingAfterBreak="0">
    <w:nsid w:val="34847203"/>
    <w:multiLevelType w:val="hybridMultilevel"/>
    <w:tmpl w:val="7002652A"/>
    <w:lvl w:ilvl="0" w:tplc="284C4A8A">
      <w:start w:val="1"/>
      <w:numFmt w:val="bullet"/>
      <w:pStyle w:val="Aufzhlung1-normal"/>
      <w:lvlText w:val="-"/>
      <w:lvlJc w:val="left"/>
      <w:pPr>
        <w:tabs>
          <w:tab w:val="num" w:pos="9575"/>
        </w:tabs>
        <w:ind w:left="9575" w:hanging="360"/>
      </w:pPr>
      <w:rPr>
        <w:rFonts w:hint="default" w:ascii="Arial" w:hAnsi="Arial"/>
      </w:rPr>
    </w:lvl>
    <w:lvl w:ilvl="1" w:tplc="2A5C8164">
      <w:start w:val="1"/>
      <w:numFmt w:val="bullet"/>
      <w:lvlText w:val=""/>
      <w:lvlJc w:val="left"/>
      <w:pPr>
        <w:tabs>
          <w:tab w:val="num" w:pos="1363"/>
        </w:tabs>
        <w:ind w:left="1363" w:hanging="283"/>
      </w:pPr>
      <w:rPr>
        <w:rFonts w:hint="default" w:ascii="Wingdings" w:hAnsi="Wingdings"/>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42B30BDA"/>
    <w:multiLevelType w:val="hybridMultilevel"/>
    <w:tmpl w:val="356E2732"/>
    <w:lvl w:ilvl="0" w:tplc="7EB8F2E8">
      <w:numFmt w:val="bullet"/>
      <w:lvlText w:val="-"/>
      <w:lvlJc w:val="left"/>
      <w:pPr>
        <w:ind w:left="720" w:hanging="360"/>
      </w:pPr>
      <w:rPr>
        <w:rFonts w:hint="default" w:ascii="Source Sans Pro" w:hAnsi="Source Sans Pro" w:eastAsiaTheme="minorHAnsi" w:cstheme="minorBidi"/>
      </w:rPr>
    </w:lvl>
    <w:lvl w:ilvl="1" w:tplc="0C070003" w:tentative="1">
      <w:start w:val="1"/>
      <w:numFmt w:val="bullet"/>
      <w:lvlText w:val="o"/>
      <w:lvlJc w:val="left"/>
      <w:pPr>
        <w:ind w:left="1440" w:hanging="360"/>
      </w:pPr>
      <w:rPr>
        <w:rFonts w:hint="default" w:ascii="Courier New" w:hAnsi="Courier New" w:cs="Courier New"/>
      </w:rPr>
    </w:lvl>
    <w:lvl w:ilvl="2" w:tplc="0C070005" w:tentative="1">
      <w:start w:val="1"/>
      <w:numFmt w:val="bullet"/>
      <w:lvlText w:val=""/>
      <w:lvlJc w:val="left"/>
      <w:pPr>
        <w:ind w:left="2160" w:hanging="360"/>
      </w:pPr>
      <w:rPr>
        <w:rFonts w:hint="default" w:ascii="Wingdings" w:hAnsi="Wingdings"/>
      </w:rPr>
    </w:lvl>
    <w:lvl w:ilvl="3" w:tplc="0C070001" w:tentative="1">
      <w:start w:val="1"/>
      <w:numFmt w:val="bullet"/>
      <w:lvlText w:val=""/>
      <w:lvlJc w:val="left"/>
      <w:pPr>
        <w:ind w:left="2880" w:hanging="360"/>
      </w:pPr>
      <w:rPr>
        <w:rFonts w:hint="default" w:ascii="Symbol" w:hAnsi="Symbol"/>
      </w:rPr>
    </w:lvl>
    <w:lvl w:ilvl="4" w:tplc="0C070003" w:tentative="1">
      <w:start w:val="1"/>
      <w:numFmt w:val="bullet"/>
      <w:lvlText w:val="o"/>
      <w:lvlJc w:val="left"/>
      <w:pPr>
        <w:ind w:left="3600" w:hanging="360"/>
      </w:pPr>
      <w:rPr>
        <w:rFonts w:hint="default" w:ascii="Courier New" w:hAnsi="Courier New" w:cs="Courier New"/>
      </w:rPr>
    </w:lvl>
    <w:lvl w:ilvl="5" w:tplc="0C070005" w:tentative="1">
      <w:start w:val="1"/>
      <w:numFmt w:val="bullet"/>
      <w:lvlText w:val=""/>
      <w:lvlJc w:val="left"/>
      <w:pPr>
        <w:ind w:left="4320" w:hanging="360"/>
      </w:pPr>
      <w:rPr>
        <w:rFonts w:hint="default" w:ascii="Wingdings" w:hAnsi="Wingdings"/>
      </w:rPr>
    </w:lvl>
    <w:lvl w:ilvl="6" w:tplc="0C070001" w:tentative="1">
      <w:start w:val="1"/>
      <w:numFmt w:val="bullet"/>
      <w:lvlText w:val=""/>
      <w:lvlJc w:val="left"/>
      <w:pPr>
        <w:ind w:left="5040" w:hanging="360"/>
      </w:pPr>
      <w:rPr>
        <w:rFonts w:hint="default" w:ascii="Symbol" w:hAnsi="Symbol"/>
      </w:rPr>
    </w:lvl>
    <w:lvl w:ilvl="7" w:tplc="0C070003" w:tentative="1">
      <w:start w:val="1"/>
      <w:numFmt w:val="bullet"/>
      <w:lvlText w:val="o"/>
      <w:lvlJc w:val="left"/>
      <w:pPr>
        <w:ind w:left="5760" w:hanging="360"/>
      </w:pPr>
      <w:rPr>
        <w:rFonts w:hint="default" w:ascii="Courier New" w:hAnsi="Courier New" w:cs="Courier New"/>
      </w:rPr>
    </w:lvl>
    <w:lvl w:ilvl="8" w:tplc="0C070005" w:tentative="1">
      <w:start w:val="1"/>
      <w:numFmt w:val="bullet"/>
      <w:lvlText w:val=""/>
      <w:lvlJc w:val="left"/>
      <w:pPr>
        <w:ind w:left="6480" w:hanging="360"/>
      </w:pPr>
      <w:rPr>
        <w:rFonts w:hint="default" w:ascii="Wingdings" w:hAnsi="Wingdings"/>
      </w:rPr>
    </w:lvl>
  </w:abstractNum>
  <w:abstractNum w:abstractNumId="8" w15:restartNumberingAfterBreak="0">
    <w:nsid w:val="640E3F39"/>
    <w:multiLevelType w:val="hybridMultilevel"/>
    <w:tmpl w:val="5FE65FBA"/>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9" w15:restartNumberingAfterBreak="0">
    <w:nsid w:val="659B3FA6"/>
    <w:multiLevelType w:val="hybridMultilevel"/>
    <w:tmpl w:val="BE10E35A"/>
    <w:lvl w:ilvl="0" w:tplc="D458AD4C">
      <w:start w:val="2022"/>
      <w:numFmt w:val="bullet"/>
      <w:lvlText w:val="-"/>
      <w:lvlJc w:val="left"/>
      <w:pPr>
        <w:ind w:left="720" w:hanging="360"/>
      </w:pPr>
      <w:rPr>
        <w:rFonts w:hint="default" w:ascii="Source Sans Pro" w:hAnsi="Source Sans Pro" w:eastAsiaTheme="minorHAnsi" w:cstheme="minorBidi"/>
      </w:rPr>
    </w:lvl>
    <w:lvl w:ilvl="1" w:tplc="0C070003" w:tentative="1">
      <w:start w:val="1"/>
      <w:numFmt w:val="bullet"/>
      <w:lvlText w:val="o"/>
      <w:lvlJc w:val="left"/>
      <w:pPr>
        <w:ind w:left="1440" w:hanging="360"/>
      </w:pPr>
      <w:rPr>
        <w:rFonts w:hint="default" w:ascii="Courier New" w:hAnsi="Courier New" w:cs="Courier New"/>
      </w:rPr>
    </w:lvl>
    <w:lvl w:ilvl="2" w:tplc="0C070005" w:tentative="1">
      <w:start w:val="1"/>
      <w:numFmt w:val="bullet"/>
      <w:lvlText w:val=""/>
      <w:lvlJc w:val="left"/>
      <w:pPr>
        <w:ind w:left="2160" w:hanging="360"/>
      </w:pPr>
      <w:rPr>
        <w:rFonts w:hint="default" w:ascii="Wingdings" w:hAnsi="Wingdings"/>
      </w:rPr>
    </w:lvl>
    <w:lvl w:ilvl="3" w:tplc="0C070001" w:tentative="1">
      <w:start w:val="1"/>
      <w:numFmt w:val="bullet"/>
      <w:lvlText w:val=""/>
      <w:lvlJc w:val="left"/>
      <w:pPr>
        <w:ind w:left="2880" w:hanging="360"/>
      </w:pPr>
      <w:rPr>
        <w:rFonts w:hint="default" w:ascii="Symbol" w:hAnsi="Symbol"/>
      </w:rPr>
    </w:lvl>
    <w:lvl w:ilvl="4" w:tplc="0C070003" w:tentative="1">
      <w:start w:val="1"/>
      <w:numFmt w:val="bullet"/>
      <w:lvlText w:val="o"/>
      <w:lvlJc w:val="left"/>
      <w:pPr>
        <w:ind w:left="3600" w:hanging="360"/>
      </w:pPr>
      <w:rPr>
        <w:rFonts w:hint="default" w:ascii="Courier New" w:hAnsi="Courier New" w:cs="Courier New"/>
      </w:rPr>
    </w:lvl>
    <w:lvl w:ilvl="5" w:tplc="0C070005" w:tentative="1">
      <w:start w:val="1"/>
      <w:numFmt w:val="bullet"/>
      <w:lvlText w:val=""/>
      <w:lvlJc w:val="left"/>
      <w:pPr>
        <w:ind w:left="4320" w:hanging="360"/>
      </w:pPr>
      <w:rPr>
        <w:rFonts w:hint="default" w:ascii="Wingdings" w:hAnsi="Wingdings"/>
      </w:rPr>
    </w:lvl>
    <w:lvl w:ilvl="6" w:tplc="0C070001" w:tentative="1">
      <w:start w:val="1"/>
      <w:numFmt w:val="bullet"/>
      <w:lvlText w:val=""/>
      <w:lvlJc w:val="left"/>
      <w:pPr>
        <w:ind w:left="5040" w:hanging="360"/>
      </w:pPr>
      <w:rPr>
        <w:rFonts w:hint="default" w:ascii="Symbol" w:hAnsi="Symbol"/>
      </w:rPr>
    </w:lvl>
    <w:lvl w:ilvl="7" w:tplc="0C070003" w:tentative="1">
      <w:start w:val="1"/>
      <w:numFmt w:val="bullet"/>
      <w:lvlText w:val="o"/>
      <w:lvlJc w:val="left"/>
      <w:pPr>
        <w:ind w:left="5760" w:hanging="360"/>
      </w:pPr>
      <w:rPr>
        <w:rFonts w:hint="default" w:ascii="Courier New" w:hAnsi="Courier New" w:cs="Courier New"/>
      </w:rPr>
    </w:lvl>
    <w:lvl w:ilvl="8" w:tplc="0C070005" w:tentative="1">
      <w:start w:val="1"/>
      <w:numFmt w:val="bullet"/>
      <w:lvlText w:val=""/>
      <w:lvlJc w:val="left"/>
      <w:pPr>
        <w:ind w:left="6480" w:hanging="360"/>
      </w:pPr>
      <w:rPr>
        <w:rFonts w:hint="default" w:ascii="Wingdings" w:hAnsi="Wingdings"/>
      </w:rPr>
    </w:lvl>
  </w:abstractNum>
  <w:abstractNum w:abstractNumId="10" w15:restartNumberingAfterBreak="0">
    <w:nsid w:val="6F5F56C4"/>
    <w:multiLevelType w:val="multilevel"/>
    <w:tmpl w:val="CD4096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39810772">
    <w:abstractNumId w:val="10"/>
  </w:num>
  <w:num w:numId="2" w16cid:durableId="3366745">
    <w:abstractNumId w:val="8"/>
  </w:num>
  <w:num w:numId="3" w16cid:durableId="1268006247">
    <w:abstractNumId w:val="5"/>
  </w:num>
  <w:num w:numId="4" w16cid:durableId="1084838479">
    <w:abstractNumId w:val="0"/>
  </w:num>
  <w:num w:numId="5" w16cid:durableId="1440879036">
    <w:abstractNumId w:val="6"/>
  </w:num>
  <w:num w:numId="6" w16cid:durableId="6372235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3047397">
    <w:abstractNumId w:val="3"/>
  </w:num>
  <w:num w:numId="8" w16cid:durableId="1979846188">
    <w:abstractNumId w:val="9"/>
  </w:num>
  <w:num w:numId="9" w16cid:durableId="473331210">
    <w:abstractNumId w:val="7"/>
  </w:num>
  <w:num w:numId="10" w16cid:durableId="1996565534">
    <w:abstractNumId w:val="4"/>
  </w:num>
  <w:num w:numId="11" w16cid:durableId="154498604">
    <w:abstractNumId w:val="2"/>
  </w:num>
  <w:num w:numId="12" w16cid:durableId="1159078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98E"/>
    <w:rsid w:val="00000BBD"/>
    <w:rsid w:val="00002A53"/>
    <w:rsid w:val="00022D01"/>
    <w:rsid w:val="000410E2"/>
    <w:rsid w:val="00044417"/>
    <w:rsid w:val="00082CB4"/>
    <w:rsid w:val="000900B5"/>
    <w:rsid w:val="000A1618"/>
    <w:rsid w:val="000B3A5B"/>
    <w:rsid w:val="000C5944"/>
    <w:rsid w:val="000D6029"/>
    <w:rsid w:val="000D7B52"/>
    <w:rsid w:val="000E0D45"/>
    <w:rsid w:val="000E1F24"/>
    <w:rsid w:val="000E505B"/>
    <w:rsid w:val="001067DB"/>
    <w:rsid w:val="00160DA3"/>
    <w:rsid w:val="00165F52"/>
    <w:rsid w:val="001829A2"/>
    <w:rsid w:val="001B2F08"/>
    <w:rsid w:val="001C22BF"/>
    <w:rsid w:val="001D529B"/>
    <w:rsid w:val="00210D52"/>
    <w:rsid w:val="00224134"/>
    <w:rsid w:val="00254A30"/>
    <w:rsid w:val="00272CFA"/>
    <w:rsid w:val="002735D7"/>
    <w:rsid w:val="0029667B"/>
    <w:rsid w:val="002A4571"/>
    <w:rsid w:val="002A50E1"/>
    <w:rsid w:val="002D1442"/>
    <w:rsid w:val="002D74B1"/>
    <w:rsid w:val="00361A14"/>
    <w:rsid w:val="003A7893"/>
    <w:rsid w:val="003E01CB"/>
    <w:rsid w:val="003E0264"/>
    <w:rsid w:val="00406AA6"/>
    <w:rsid w:val="00414133"/>
    <w:rsid w:val="00424791"/>
    <w:rsid w:val="00427074"/>
    <w:rsid w:val="004551DD"/>
    <w:rsid w:val="0047288B"/>
    <w:rsid w:val="004865E6"/>
    <w:rsid w:val="00502492"/>
    <w:rsid w:val="00516BC7"/>
    <w:rsid w:val="00527AF5"/>
    <w:rsid w:val="005310A7"/>
    <w:rsid w:val="00531AC7"/>
    <w:rsid w:val="005405B2"/>
    <w:rsid w:val="00542BB2"/>
    <w:rsid w:val="00545713"/>
    <w:rsid w:val="005721D6"/>
    <w:rsid w:val="00572543"/>
    <w:rsid w:val="005B0D44"/>
    <w:rsid w:val="005B2656"/>
    <w:rsid w:val="005B7592"/>
    <w:rsid w:val="005C7B81"/>
    <w:rsid w:val="005D0AEA"/>
    <w:rsid w:val="005E54BF"/>
    <w:rsid w:val="0062291E"/>
    <w:rsid w:val="00627DEE"/>
    <w:rsid w:val="0065405F"/>
    <w:rsid w:val="006A0744"/>
    <w:rsid w:val="00702758"/>
    <w:rsid w:val="00707262"/>
    <w:rsid w:val="00723A73"/>
    <w:rsid w:val="00727FDE"/>
    <w:rsid w:val="00754009"/>
    <w:rsid w:val="007557D9"/>
    <w:rsid w:val="00782E64"/>
    <w:rsid w:val="007B1601"/>
    <w:rsid w:val="007B6002"/>
    <w:rsid w:val="007B7669"/>
    <w:rsid w:val="007C2B56"/>
    <w:rsid w:val="007D0C91"/>
    <w:rsid w:val="007D0EB1"/>
    <w:rsid w:val="0083031E"/>
    <w:rsid w:val="00836547"/>
    <w:rsid w:val="00836F61"/>
    <w:rsid w:val="00846E75"/>
    <w:rsid w:val="008B25FA"/>
    <w:rsid w:val="008D2F91"/>
    <w:rsid w:val="008E14CA"/>
    <w:rsid w:val="008F6893"/>
    <w:rsid w:val="0092641B"/>
    <w:rsid w:val="00930662"/>
    <w:rsid w:val="009D7D77"/>
    <w:rsid w:val="009E5DC3"/>
    <w:rsid w:val="00A074FC"/>
    <w:rsid w:val="00A10EF0"/>
    <w:rsid w:val="00A17981"/>
    <w:rsid w:val="00A26BE2"/>
    <w:rsid w:val="00A43C88"/>
    <w:rsid w:val="00A55493"/>
    <w:rsid w:val="00AD496F"/>
    <w:rsid w:val="00AE6207"/>
    <w:rsid w:val="00B12959"/>
    <w:rsid w:val="00B27B57"/>
    <w:rsid w:val="00B3190D"/>
    <w:rsid w:val="00B4744F"/>
    <w:rsid w:val="00B625E4"/>
    <w:rsid w:val="00B830F6"/>
    <w:rsid w:val="00B900D5"/>
    <w:rsid w:val="00BA384A"/>
    <w:rsid w:val="00BB1FBF"/>
    <w:rsid w:val="00BB4623"/>
    <w:rsid w:val="00BD58A0"/>
    <w:rsid w:val="00BF5CCD"/>
    <w:rsid w:val="00BF69F0"/>
    <w:rsid w:val="00C06B1C"/>
    <w:rsid w:val="00C3459E"/>
    <w:rsid w:val="00C462F7"/>
    <w:rsid w:val="00C6706C"/>
    <w:rsid w:val="00CC2FBD"/>
    <w:rsid w:val="00CD431B"/>
    <w:rsid w:val="00CD77DC"/>
    <w:rsid w:val="00CF0B7B"/>
    <w:rsid w:val="00CF4D15"/>
    <w:rsid w:val="00D03D92"/>
    <w:rsid w:val="00D11D19"/>
    <w:rsid w:val="00D35533"/>
    <w:rsid w:val="00D52F17"/>
    <w:rsid w:val="00D60C1A"/>
    <w:rsid w:val="00D725AE"/>
    <w:rsid w:val="00D844EC"/>
    <w:rsid w:val="00D9765D"/>
    <w:rsid w:val="00DC3623"/>
    <w:rsid w:val="00DC7E0A"/>
    <w:rsid w:val="00DF098E"/>
    <w:rsid w:val="00E072B7"/>
    <w:rsid w:val="00E2146B"/>
    <w:rsid w:val="00E45808"/>
    <w:rsid w:val="00E6244A"/>
    <w:rsid w:val="00E85C16"/>
    <w:rsid w:val="00EA0465"/>
    <w:rsid w:val="00F02367"/>
    <w:rsid w:val="00F108B7"/>
    <w:rsid w:val="00F16A80"/>
    <w:rsid w:val="00F356B1"/>
    <w:rsid w:val="00FC42A4"/>
    <w:rsid w:val="28903010"/>
    <w:rsid w:val="751ED09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0C7CE"/>
  <w15:chartTrackingRefBased/>
  <w15:docId w15:val="{F24615D0-4046-4969-A02B-F7CAF1634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1067DB"/>
    <w:pPr>
      <w:spacing w:after="120" w:line="240" w:lineRule="auto"/>
      <w:jc w:val="both"/>
    </w:pPr>
    <w:rPr>
      <w:rFonts w:asciiTheme="majorHAnsi" w:hAnsiTheme="majorHAnsi"/>
    </w:rPr>
  </w:style>
  <w:style w:type="paragraph" w:styleId="berschrift1">
    <w:name w:val="heading 1"/>
    <w:basedOn w:val="Standard"/>
    <w:next w:val="Standard"/>
    <w:link w:val="berschrift1Zchn"/>
    <w:qFormat/>
    <w:rsid w:val="001067DB"/>
    <w:pPr>
      <w:keepNext/>
      <w:keepLines/>
      <w:spacing w:before="240"/>
      <w:outlineLvl w:val="0"/>
    </w:pPr>
    <w:rPr>
      <w:rFonts w:eastAsiaTheme="majorEastAsia" w:cstheme="majorBidi"/>
      <w:b/>
      <w:color w:val="6298AD" w:themeColor="accent1"/>
      <w:sz w:val="32"/>
      <w:szCs w:val="32"/>
    </w:rPr>
  </w:style>
  <w:style w:type="paragraph" w:styleId="berschrift2">
    <w:name w:val="heading 2"/>
    <w:basedOn w:val="Standard"/>
    <w:next w:val="Standard"/>
    <w:link w:val="berschrift2Zchn"/>
    <w:uiPriority w:val="9"/>
    <w:unhideWhenUsed/>
    <w:qFormat/>
    <w:rsid w:val="00516BC7"/>
    <w:pPr>
      <w:keepNext/>
      <w:keepLines/>
      <w:spacing w:before="40"/>
      <w:outlineLvl w:val="1"/>
    </w:pPr>
    <w:rPr>
      <w:rFonts w:eastAsiaTheme="majorEastAsia" w:cstheme="majorBidi"/>
      <w:color w:val="6298AD" w:themeColor="accent1"/>
      <w:sz w:val="26"/>
      <w:szCs w:val="26"/>
    </w:rPr>
  </w:style>
  <w:style w:type="paragraph" w:styleId="berschrift3">
    <w:name w:val="heading 3"/>
    <w:basedOn w:val="Standard"/>
    <w:next w:val="Standard"/>
    <w:link w:val="berschrift3Zchn"/>
    <w:uiPriority w:val="9"/>
    <w:unhideWhenUsed/>
    <w:qFormat/>
    <w:rsid w:val="00C3459E"/>
    <w:pPr>
      <w:keepNext/>
      <w:keepLines/>
      <w:spacing w:before="40" w:after="0"/>
      <w:outlineLvl w:val="2"/>
    </w:pPr>
    <w:rPr>
      <w:rFonts w:eastAsiaTheme="majorEastAsia" w:cstheme="majorBidi"/>
      <w:color w:val="2E4C58" w:themeColor="accent1" w:themeShade="7F"/>
      <w:sz w:val="24"/>
      <w:szCs w:val="24"/>
    </w:rPr>
  </w:style>
  <w:style w:type="paragraph" w:styleId="berschrift4">
    <w:name w:val="heading 4"/>
    <w:basedOn w:val="Standard"/>
    <w:next w:val="Standard"/>
    <w:link w:val="berschrift4Zchn"/>
    <w:uiPriority w:val="9"/>
    <w:unhideWhenUsed/>
    <w:qFormat/>
    <w:rsid w:val="00C3459E"/>
    <w:pPr>
      <w:keepNext/>
      <w:keepLines/>
      <w:spacing w:before="40" w:after="0"/>
      <w:outlineLvl w:val="3"/>
    </w:pPr>
    <w:rPr>
      <w:rFonts w:eastAsiaTheme="majorEastAsia" w:cstheme="majorBidi"/>
      <w:i/>
      <w:iCs/>
    </w:rPr>
  </w:style>
  <w:style w:type="paragraph" w:styleId="berschrift5">
    <w:name w:val="heading 5"/>
    <w:basedOn w:val="Standard"/>
    <w:next w:val="Standard"/>
    <w:link w:val="berschrift5Zchn"/>
    <w:uiPriority w:val="9"/>
    <w:unhideWhenUsed/>
    <w:qFormat/>
    <w:rsid w:val="00C3459E"/>
    <w:pPr>
      <w:keepNext/>
      <w:keepLines/>
      <w:spacing w:before="40" w:after="0"/>
      <w:outlineLvl w:val="4"/>
    </w:pPr>
    <w:rPr>
      <w:rFonts w:eastAsiaTheme="majorEastAsia" w:cstheme="majorBidi"/>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1067DB"/>
    <w:rPr>
      <w:rFonts w:asciiTheme="majorHAnsi" w:hAnsiTheme="majorHAnsi" w:eastAsiaTheme="majorEastAsia" w:cstheme="majorBidi"/>
      <w:b/>
      <w:color w:val="6298AD" w:themeColor="accent1"/>
      <w:sz w:val="32"/>
      <w:szCs w:val="32"/>
    </w:rPr>
  </w:style>
  <w:style w:type="character" w:styleId="berschrift2Zchn" w:customStyle="1">
    <w:name w:val="Überschrift 2 Zchn"/>
    <w:basedOn w:val="Absatz-Standardschriftart"/>
    <w:link w:val="berschrift2"/>
    <w:uiPriority w:val="9"/>
    <w:rsid w:val="00516BC7"/>
    <w:rPr>
      <w:rFonts w:asciiTheme="majorHAnsi" w:hAnsiTheme="majorHAnsi" w:eastAsiaTheme="majorEastAsia" w:cstheme="majorBidi"/>
      <w:color w:val="6298AD" w:themeColor="accent1"/>
      <w:sz w:val="26"/>
      <w:szCs w:val="26"/>
    </w:rPr>
  </w:style>
  <w:style w:type="paragraph" w:styleId="Titel">
    <w:name w:val="Title"/>
    <w:basedOn w:val="Standard"/>
    <w:next w:val="Standard"/>
    <w:link w:val="TitelZchn"/>
    <w:uiPriority w:val="10"/>
    <w:qFormat/>
    <w:rsid w:val="00B830F6"/>
    <w:pPr>
      <w:spacing w:after="0"/>
      <w:contextualSpacing/>
    </w:pPr>
    <w:rPr>
      <w:rFonts w:eastAsiaTheme="majorEastAsia" w:cstheme="majorBidi"/>
      <w:b/>
      <w:spacing w:val="-10"/>
      <w:kern w:val="28"/>
      <w:sz w:val="56"/>
      <w:szCs w:val="56"/>
    </w:rPr>
  </w:style>
  <w:style w:type="character" w:styleId="TitelZchn" w:customStyle="1">
    <w:name w:val="Titel Zchn"/>
    <w:basedOn w:val="Absatz-Standardschriftart"/>
    <w:link w:val="Titel"/>
    <w:uiPriority w:val="10"/>
    <w:rsid w:val="00B830F6"/>
    <w:rPr>
      <w:rFonts w:asciiTheme="majorHAnsi" w:hAnsiTheme="majorHAnsi" w:eastAsiaTheme="majorEastAsia" w:cstheme="majorBidi"/>
      <w:b/>
      <w:spacing w:val="-10"/>
      <w:kern w:val="28"/>
      <w:sz w:val="56"/>
      <w:szCs w:val="56"/>
    </w:rPr>
  </w:style>
  <w:style w:type="character" w:styleId="IntensiveHervorhebung">
    <w:name w:val="Intense Emphasis"/>
    <w:basedOn w:val="Absatz-Standardschriftart"/>
    <w:uiPriority w:val="21"/>
    <w:qFormat/>
    <w:rsid w:val="00B830F6"/>
    <w:rPr>
      <w:i/>
      <w:iCs/>
      <w:color w:val="auto"/>
    </w:rPr>
  </w:style>
  <w:style w:type="paragraph" w:styleId="IntensivesZitat">
    <w:name w:val="Intense Quote"/>
    <w:basedOn w:val="Standard"/>
    <w:next w:val="Standard"/>
    <w:link w:val="IntensivesZitatZchn"/>
    <w:uiPriority w:val="30"/>
    <w:qFormat/>
    <w:rsid w:val="00B830F6"/>
    <w:pPr>
      <w:pBdr>
        <w:top w:val="single" w:color="auto" w:sz="4" w:space="10"/>
        <w:bottom w:val="single" w:color="auto" w:sz="4" w:space="10"/>
      </w:pBdr>
      <w:spacing w:before="360" w:after="360"/>
      <w:ind w:left="864" w:right="864"/>
      <w:jc w:val="center"/>
    </w:pPr>
    <w:rPr>
      <w:rFonts w:ascii="Klinic Slab Medium" w:hAnsi="Klinic Slab Medium"/>
      <w:i/>
      <w:iCs/>
      <w:color w:val="000000" w:themeColor="text1"/>
    </w:rPr>
  </w:style>
  <w:style w:type="character" w:styleId="IntensivesZitatZchn" w:customStyle="1">
    <w:name w:val="Intensives Zitat Zchn"/>
    <w:basedOn w:val="Absatz-Standardschriftart"/>
    <w:link w:val="IntensivesZitat"/>
    <w:uiPriority w:val="30"/>
    <w:rsid w:val="00B830F6"/>
    <w:rPr>
      <w:rFonts w:ascii="Klinic Slab Medium" w:hAnsi="Klinic Slab Medium"/>
      <w:i/>
      <w:iCs/>
      <w:color w:val="000000" w:themeColor="text1"/>
    </w:rPr>
  </w:style>
  <w:style w:type="paragraph" w:styleId="Zitat">
    <w:name w:val="Quote"/>
    <w:basedOn w:val="Standard"/>
    <w:next w:val="Standard"/>
    <w:link w:val="ZitatZchn"/>
    <w:uiPriority w:val="29"/>
    <w:qFormat/>
    <w:rsid w:val="00B830F6"/>
    <w:pPr>
      <w:spacing w:before="200"/>
      <w:ind w:left="864" w:right="864"/>
      <w:jc w:val="center"/>
    </w:pPr>
    <w:rPr>
      <w:rFonts w:ascii="Klinic Slab Medium" w:hAnsi="Klinic Slab Medium"/>
      <w:i/>
      <w:iCs/>
      <w:color w:val="404040" w:themeColor="text1" w:themeTint="BF"/>
    </w:rPr>
  </w:style>
  <w:style w:type="character" w:styleId="ZitatZchn" w:customStyle="1">
    <w:name w:val="Zitat Zchn"/>
    <w:basedOn w:val="Absatz-Standardschriftart"/>
    <w:link w:val="Zitat"/>
    <w:uiPriority w:val="29"/>
    <w:rsid w:val="00B830F6"/>
    <w:rPr>
      <w:rFonts w:ascii="Klinic Slab Medium" w:hAnsi="Klinic Slab Medium"/>
      <w:i/>
      <w:iCs/>
      <w:color w:val="404040" w:themeColor="text1" w:themeTint="BF"/>
    </w:rPr>
  </w:style>
  <w:style w:type="character" w:styleId="IntensiverVerweis">
    <w:name w:val="Intense Reference"/>
    <w:basedOn w:val="Absatz-Standardschriftart"/>
    <w:uiPriority w:val="32"/>
    <w:qFormat/>
    <w:rsid w:val="00B830F6"/>
    <w:rPr>
      <w:b/>
      <w:bCs/>
      <w:smallCaps/>
      <w:color w:val="000000" w:themeColor="text1"/>
      <w:spacing w:val="5"/>
    </w:rPr>
  </w:style>
  <w:style w:type="character" w:styleId="SchwacherVerweis">
    <w:name w:val="Subtle Reference"/>
    <w:basedOn w:val="Absatz-Standardschriftart"/>
    <w:uiPriority w:val="31"/>
    <w:qFormat/>
    <w:rsid w:val="00B830F6"/>
    <w:rPr>
      <w:smallCaps/>
      <w:color w:val="5A5A5A" w:themeColor="text1" w:themeTint="A5"/>
    </w:rPr>
  </w:style>
  <w:style w:type="paragraph" w:styleId="KeinLeerraum">
    <w:name w:val="No Spacing"/>
    <w:link w:val="KeinLeerraumZchn"/>
    <w:uiPriority w:val="1"/>
    <w:qFormat/>
    <w:rsid w:val="00C3459E"/>
    <w:pPr>
      <w:spacing w:after="0" w:line="240" w:lineRule="auto"/>
    </w:pPr>
    <w:rPr>
      <w:rFonts w:asciiTheme="majorHAnsi" w:hAnsiTheme="majorHAnsi"/>
    </w:rPr>
  </w:style>
  <w:style w:type="character" w:styleId="berschrift3Zchn" w:customStyle="1">
    <w:name w:val="Überschrift 3 Zchn"/>
    <w:basedOn w:val="Absatz-Standardschriftart"/>
    <w:link w:val="berschrift3"/>
    <w:uiPriority w:val="9"/>
    <w:rsid w:val="00C3459E"/>
    <w:rPr>
      <w:rFonts w:asciiTheme="majorHAnsi" w:hAnsiTheme="majorHAnsi" w:eastAsiaTheme="majorEastAsia" w:cstheme="majorBidi"/>
      <w:color w:val="2E4C58" w:themeColor="accent1" w:themeShade="7F"/>
      <w:sz w:val="24"/>
      <w:szCs w:val="24"/>
    </w:rPr>
  </w:style>
  <w:style w:type="character" w:styleId="berschrift4Zchn" w:customStyle="1">
    <w:name w:val="Überschrift 4 Zchn"/>
    <w:basedOn w:val="Absatz-Standardschriftart"/>
    <w:link w:val="berschrift4"/>
    <w:uiPriority w:val="9"/>
    <w:rsid w:val="00C3459E"/>
    <w:rPr>
      <w:rFonts w:asciiTheme="majorHAnsi" w:hAnsiTheme="majorHAnsi" w:eastAsiaTheme="majorEastAsia" w:cstheme="majorBidi"/>
      <w:i/>
      <w:iCs/>
    </w:rPr>
  </w:style>
  <w:style w:type="character" w:styleId="berschrift5Zchn" w:customStyle="1">
    <w:name w:val="Überschrift 5 Zchn"/>
    <w:basedOn w:val="Absatz-Standardschriftart"/>
    <w:link w:val="berschrift5"/>
    <w:uiPriority w:val="9"/>
    <w:rsid w:val="00C3459E"/>
    <w:rPr>
      <w:rFonts w:asciiTheme="majorHAnsi" w:hAnsiTheme="majorHAnsi" w:eastAsiaTheme="majorEastAsia" w:cstheme="majorBidi"/>
    </w:rPr>
  </w:style>
  <w:style w:type="character" w:styleId="Hervorhebung">
    <w:name w:val="Emphasis"/>
    <w:basedOn w:val="Absatz-Standardschriftart"/>
    <w:uiPriority w:val="20"/>
    <w:qFormat/>
    <w:rsid w:val="00C3459E"/>
    <w:rPr>
      <w:i/>
      <w:iCs/>
    </w:rPr>
  </w:style>
  <w:style w:type="paragraph" w:styleId="Kopfzeile">
    <w:name w:val="header"/>
    <w:basedOn w:val="Standard"/>
    <w:link w:val="KopfzeileZchn"/>
    <w:uiPriority w:val="99"/>
    <w:unhideWhenUsed/>
    <w:rsid w:val="00D60C1A"/>
    <w:pPr>
      <w:tabs>
        <w:tab w:val="center" w:pos="4536"/>
        <w:tab w:val="right" w:pos="9072"/>
      </w:tabs>
      <w:spacing w:after="0"/>
    </w:pPr>
  </w:style>
  <w:style w:type="character" w:styleId="KopfzeileZchn" w:customStyle="1">
    <w:name w:val="Kopfzeile Zchn"/>
    <w:basedOn w:val="Absatz-Standardschriftart"/>
    <w:link w:val="Kopfzeile"/>
    <w:uiPriority w:val="99"/>
    <w:rsid w:val="00D60C1A"/>
    <w:rPr>
      <w:rFonts w:asciiTheme="majorHAnsi" w:hAnsiTheme="majorHAnsi"/>
    </w:rPr>
  </w:style>
  <w:style w:type="paragraph" w:styleId="Fuzeile">
    <w:name w:val="footer"/>
    <w:basedOn w:val="Standard"/>
    <w:link w:val="FuzeileZchn"/>
    <w:uiPriority w:val="99"/>
    <w:unhideWhenUsed/>
    <w:rsid w:val="00D60C1A"/>
    <w:pPr>
      <w:tabs>
        <w:tab w:val="center" w:pos="4536"/>
        <w:tab w:val="right" w:pos="9072"/>
      </w:tabs>
      <w:spacing w:after="0"/>
    </w:pPr>
  </w:style>
  <w:style w:type="character" w:styleId="FuzeileZchn" w:customStyle="1">
    <w:name w:val="Fußzeile Zchn"/>
    <w:basedOn w:val="Absatz-Standardschriftart"/>
    <w:link w:val="Fuzeile"/>
    <w:uiPriority w:val="99"/>
    <w:rsid w:val="00D60C1A"/>
    <w:rPr>
      <w:rFonts w:asciiTheme="majorHAnsi" w:hAnsiTheme="majorHAnsi"/>
    </w:rPr>
  </w:style>
  <w:style w:type="character" w:styleId="KeinLeerraumZchn" w:customStyle="1">
    <w:name w:val="Kein Leerraum Zchn"/>
    <w:basedOn w:val="Absatz-Standardschriftart"/>
    <w:link w:val="KeinLeerraum"/>
    <w:uiPriority w:val="1"/>
    <w:rsid w:val="00D60C1A"/>
    <w:rPr>
      <w:rFonts w:asciiTheme="majorHAnsi" w:hAnsiTheme="majorHAnsi"/>
    </w:rPr>
  </w:style>
  <w:style w:type="paragraph" w:styleId="Listenabsatz">
    <w:name w:val="List Paragraph"/>
    <w:basedOn w:val="Standard"/>
    <w:uiPriority w:val="34"/>
    <w:qFormat/>
    <w:rsid w:val="00022D01"/>
    <w:pPr>
      <w:ind w:left="720"/>
      <w:contextualSpacing/>
      <w:jc w:val="left"/>
    </w:pPr>
    <w:rPr>
      <w:color w:val="000000" w:themeColor="text1"/>
      <w:szCs w:val="56"/>
    </w:rPr>
  </w:style>
  <w:style w:type="character" w:styleId="Hyperlink">
    <w:name w:val="Hyperlink"/>
    <w:basedOn w:val="Absatz-Standardschriftart"/>
    <w:uiPriority w:val="99"/>
    <w:unhideWhenUsed/>
    <w:rsid w:val="00000BBD"/>
    <w:rPr>
      <w:color w:val="0563C1" w:themeColor="hyperlink"/>
      <w:u w:val="single"/>
    </w:rPr>
  </w:style>
  <w:style w:type="character" w:styleId="NichtaufgelsteErwhnung">
    <w:name w:val="Unresolved Mention"/>
    <w:basedOn w:val="Absatz-Standardschriftart"/>
    <w:uiPriority w:val="99"/>
    <w:semiHidden/>
    <w:unhideWhenUsed/>
    <w:rsid w:val="00000BBD"/>
    <w:rPr>
      <w:color w:val="605E5C"/>
      <w:shd w:val="clear" w:color="auto" w:fill="E1DFDD"/>
    </w:rPr>
  </w:style>
  <w:style w:type="table" w:styleId="Tabellenraster">
    <w:name w:val="Table Grid"/>
    <w:basedOn w:val="NormaleTabelle"/>
    <w:uiPriority w:val="39"/>
    <w:rsid w:val="0070275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eschriftung">
    <w:name w:val="caption"/>
    <w:basedOn w:val="Standard"/>
    <w:next w:val="Standard"/>
    <w:uiPriority w:val="35"/>
    <w:unhideWhenUsed/>
    <w:qFormat/>
    <w:rsid w:val="00CD431B"/>
    <w:pPr>
      <w:spacing w:after="200"/>
    </w:pPr>
    <w:rPr>
      <w:i/>
      <w:iCs/>
      <w:color w:val="7F7F7F" w:themeColor="text1" w:themeTint="80"/>
      <w:sz w:val="18"/>
      <w:szCs w:val="18"/>
    </w:rPr>
  </w:style>
  <w:style w:type="table" w:styleId="EinfacheTabelle2">
    <w:name w:val="Plain Table 2"/>
    <w:basedOn w:val="NormaleTabelle"/>
    <w:uiPriority w:val="42"/>
    <w:rsid w:val="00AE6207"/>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Listentabelle2Akzent1">
    <w:name w:val="List Table 2 Accent 1"/>
    <w:basedOn w:val="NormaleTabelle"/>
    <w:uiPriority w:val="47"/>
    <w:rsid w:val="00AE6207"/>
    <w:pPr>
      <w:spacing w:after="0" w:line="240" w:lineRule="auto"/>
    </w:pPr>
    <w:tblPr>
      <w:tblStyleRowBandSize w:val="1"/>
      <w:tblStyleColBandSize w:val="1"/>
      <w:tblBorders>
        <w:top w:val="single" w:color="A0C1CD" w:themeColor="accent1" w:themeTint="99" w:sz="4" w:space="0"/>
        <w:bottom w:val="single" w:color="A0C1CD" w:themeColor="accent1" w:themeTint="99" w:sz="4" w:space="0"/>
        <w:insideH w:val="single" w:color="A0C1CD"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EAEE" w:themeFill="accent1" w:themeFillTint="33"/>
      </w:tcPr>
    </w:tblStylePr>
    <w:tblStylePr w:type="band1Horz">
      <w:tblPr/>
      <w:tcPr>
        <w:shd w:val="clear" w:color="auto" w:fill="DFEAEE" w:themeFill="accent1" w:themeFillTint="33"/>
      </w:tcPr>
    </w:tblStylePr>
  </w:style>
  <w:style w:type="paragraph" w:styleId="Abbildungsverzeichnis">
    <w:name w:val="table of figures"/>
    <w:basedOn w:val="Standard"/>
    <w:next w:val="Standard"/>
    <w:uiPriority w:val="99"/>
    <w:unhideWhenUsed/>
    <w:rsid w:val="00CD431B"/>
    <w:pPr>
      <w:spacing w:after="0"/>
    </w:pPr>
  </w:style>
  <w:style w:type="paragraph" w:styleId="Literaturverzeichnis">
    <w:name w:val="Bibliography"/>
    <w:basedOn w:val="Standard"/>
    <w:next w:val="Standard"/>
    <w:uiPriority w:val="37"/>
    <w:unhideWhenUsed/>
    <w:rsid w:val="00516BC7"/>
  </w:style>
  <w:style w:type="paragraph" w:styleId="Verzeichnis2">
    <w:name w:val="toc 2"/>
    <w:basedOn w:val="Standard"/>
    <w:next w:val="Standard"/>
    <w:autoRedefine/>
    <w:uiPriority w:val="39"/>
    <w:unhideWhenUsed/>
    <w:rsid w:val="001067DB"/>
    <w:pPr>
      <w:spacing w:after="100"/>
      <w:ind w:left="220"/>
    </w:pPr>
  </w:style>
  <w:style w:type="paragraph" w:styleId="Verzeichnis1">
    <w:name w:val="toc 1"/>
    <w:basedOn w:val="Standard"/>
    <w:next w:val="Standard"/>
    <w:autoRedefine/>
    <w:uiPriority w:val="39"/>
    <w:unhideWhenUsed/>
    <w:rsid w:val="00165F52"/>
    <w:pPr>
      <w:tabs>
        <w:tab w:val="right" w:pos="9062"/>
      </w:tabs>
      <w:spacing w:after="100"/>
    </w:pPr>
    <w:rPr>
      <w:b/>
      <w:bCs/>
      <w:noProof/>
    </w:rPr>
  </w:style>
  <w:style w:type="paragraph" w:styleId="Textkrper">
    <w:name w:val="Body Text"/>
    <w:basedOn w:val="Standard"/>
    <w:link w:val="TextkrperZchn"/>
    <w:rsid w:val="00A074FC"/>
    <w:pPr>
      <w:spacing w:before="200" w:after="0"/>
      <w:jc w:val="left"/>
    </w:pPr>
    <w:rPr>
      <w:rFonts w:ascii="Corbel" w:hAnsi="Corbel" w:eastAsiaTheme="minorEastAsia"/>
      <w:color w:val="000000" w:themeColor="text1"/>
      <w:szCs w:val="20"/>
      <w:lang w:val="en-US"/>
    </w:rPr>
  </w:style>
  <w:style w:type="character" w:styleId="TextkrperZchn" w:customStyle="1">
    <w:name w:val="Textkörper Zchn"/>
    <w:basedOn w:val="Absatz-Standardschriftart"/>
    <w:link w:val="Textkrper"/>
    <w:rsid w:val="00A074FC"/>
    <w:rPr>
      <w:rFonts w:ascii="Corbel" w:hAnsi="Corbel" w:eastAsiaTheme="minorEastAsia"/>
      <w:color w:val="000000" w:themeColor="text1"/>
      <w:szCs w:val="20"/>
      <w:lang w:val="en-US"/>
    </w:rPr>
  </w:style>
  <w:style w:type="paragraph" w:styleId="Aufzhlung1-normal" w:customStyle="1">
    <w:name w:val="Aufzählung 1 - normal"/>
    <w:basedOn w:val="Standard"/>
    <w:link w:val="Aufzhlung1-normalZchn"/>
    <w:rsid w:val="00A074FC"/>
    <w:pPr>
      <w:numPr>
        <w:numId w:val="5"/>
      </w:numPr>
      <w:tabs>
        <w:tab w:val="left" w:pos="709"/>
      </w:tabs>
      <w:spacing w:before="120" w:after="0" w:line="260" w:lineRule="exact"/>
      <w:jc w:val="left"/>
    </w:pPr>
    <w:rPr>
      <w:rFonts w:ascii="Arial" w:hAnsi="Arial" w:eastAsia="Times New Roman" w:cs="Times New Roman"/>
      <w:szCs w:val="20"/>
      <w:lang w:eastAsia="de-DE"/>
    </w:rPr>
  </w:style>
  <w:style w:type="character" w:styleId="Aufzhlung1-normalZchn" w:customStyle="1">
    <w:name w:val="Aufzählung 1 - normal Zchn"/>
    <w:link w:val="Aufzhlung1-normal"/>
    <w:rsid w:val="00A074FC"/>
    <w:rPr>
      <w:rFonts w:ascii="Arial" w:hAnsi="Arial" w:eastAsia="Times New Roman"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677638">
      <w:bodyDiv w:val="1"/>
      <w:marLeft w:val="0"/>
      <w:marRight w:val="0"/>
      <w:marTop w:val="0"/>
      <w:marBottom w:val="0"/>
      <w:divBdr>
        <w:top w:val="none" w:sz="0" w:space="0" w:color="auto"/>
        <w:left w:val="none" w:sz="0" w:space="0" w:color="auto"/>
        <w:bottom w:val="none" w:sz="0" w:space="0" w:color="auto"/>
        <w:right w:val="none" w:sz="0" w:space="0" w:color="auto"/>
      </w:divBdr>
    </w:div>
    <w:div w:id="1032799922">
      <w:bodyDiv w:val="1"/>
      <w:marLeft w:val="0"/>
      <w:marRight w:val="0"/>
      <w:marTop w:val="0"/>
      <w:marBottom w:val="0"/>
      <w:divBdr>
        <w:top w:val="none" w:sz="0" w:space="0" w:color="auto"/>
        <w:left w:val="none" w:sz="0" w:space="0" w:color="auto"/>
        <w:bottom w:val="none" w:sz="0" w:space="0" w:color="auto"/>
        <w:right w:val="none" w:sz="0" w:space="0" w:color="auto"/>
      </w:divBdr>
    </w:div>
    <w:div w:id="1968706764">
      <w:bodyDiv w:val="1"/>
      <w:marLeft w:val="0"/>
      <w:marRight w:val="0"/>
      <w:marTop w:val="0"/>
      <w:marBottom w:val="0"/>
      <w:divBdr>
        <w:top w:val="none" w:sz="0" w:space="0" w:color="auto"/>
        <w:left w:val="none" w:sz="0" w:space="0" w:color="auto"/>
        <w:bottom w:val="none" w:sz="0" w:space="0" w:color="auto"/>
        <w:right w:val="none" w:sz="0" w:space="0" w:color="auto"/>
      </w:divBdr>
    </w:div>
    <w:div w:id="205530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l.kraack@rmsw.at"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a:themeElements>
    <a:clrScheme name="Benutzerdefiniert 1">
      <a:dk1>
        <a:sysClr val="windowText" lastClr="000000"/>
      </a:dk1>
      <a:lt1>
        <a:sysClr val="window" lastClr="FFFFFF"/>
      </a:lt1>
      <a:dk2>
        <a:srgbClr val="44546A"/>
      </a:dk2>
      <a:lt2>
        <a:srgbClr val="E7E6E6"/>
      </a:lt2>
      <a:accent1>
        <a:srgbClr val="6298AD"/>
      </a:accent1>
      <a:accent2>
        <a:srgbClr val="607F33"/>
      </a:accent2>
      <a:accent3>
        <a:srgbClr val="D8AF00"/>
      </a:accent3>
      <a:accent4>
        <a:srgbClr val="0033FF"/>
      </a:accent4>
      <a:accent5>
        <a:srgbClr val="006600"/>
      </a:accent5>
      <a:accent6>
        <a:srgbClr val="FFFF00"/>
      </a:accent6>
      <a:hlink>
        <a:srgbClr val="0563C1"/>
      </a:hlink>
      <a:folHlink>
        <a:srgbClr val="954F72"/>
      </a:folHlink>
    </a:clrScheme>
    <a:fontScheme name="RM_SW">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9efd7c-229a-4f05-9ebb-9592a605b45a">
      <Terms xmlns="http://schemas.microsoft.com/office/infopath/2007/PartnerControls"/>
    </lcf76f155ced4ddcb4097134ff3c332f>
    <TaxCatchAll xmlns="2213a7f2-e92c-4a60-a109-d33dfee2901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Reg20</b:Tag>
    <b:SourceType>Report</b:SourceType>
    <b:Guid>{208C53D4-509F-4F5D-8645-967771977314}</b:Guid>
    <b:Title>Regionale Entwicklungs-Strategie 2020+</b:Title>
    <b:Year>2020</b:Year>
    <b:Author>
      <b:Author>
        <b:Corporate>Regionalmanagement Südweststeiermark GmbH</b:Corporate>
      </b:Author>
    </b:Author>
    <b:RefOrder>1</b:RefOrder>
  </b:Source>
</b:Sources>
</file>

<file path=customXml/item3.xml><?xml version="1.0" encoding="utf-8"?>
<ct:contentTypeSchema xmlns:ct="http://schemas.microsoft.com/office/2006/metadata/contentType" xmlns:ma="http://schemas.microsoft.com/office/2006/metadata/properties/metaAttributes" ct:_="" ma:_="" ma:contentTypeName="Dokument" ma:contentTypeID="0x0101000EC47E8A9DDC4A4CA169E3CCB6194DA6" ma:contentTypeVersion="13" ma:contentTypeDescription="Ein neues Dokument erstellen." ma:contentTypeScope="" ma:versionID="dae6a39af072db44543178cdc2b62a93">
  <xsd:schema xmlns:xsd="http://www.w3.org/2001/XMLSchema" xmlns:xs="http://www.w3.org/2001/XMLSchema" xmlns:p="http://schemas.microsoft.com/office/2006/metadata/properties" xmlns:ns2="a49efd7c-229a-4f05-9ebb-9592a605b45a" xmlns:ns3="2213a7f2-e92c-4a60-a109-d33dfee29014" targetNamespace="http://schemas.microsoft.com/office/2006/metadata/properties" ma:root="true" ma:fieldsID="37d8b5e32b14705481ac3205b48b4f7c" ns2:_="" ns3:_="">
    <xsd:import namespace="a49efd7c-229a-4f05-9ebb-9592a605b45a"/>
    <xsd:import namespace="2213a7f2-e92c-4a60-a109-d33dfee290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efd7c-229a-4f05-9ebb-9592a605b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629715a1-6979-4543-b39e-0148385632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13a7f2-e92c-4a60-a109-d33dfee2901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19bd271-27b2-4d76-9e91-6e0b9c9e0655}" ma:internalName="TaxCatchAll" ma:showField="CatchAllData" ma:web="2213a7f2-e92c-4a60-a109-d33dfee290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2A737B-6B32-4799-BEBD-719FA738A0D3}">
  <ds:schemaRefs>
    <ds:schemaRef ds:uri="http://schemas.microsoft.com/office/2006/metadata/properties"/>
    <ds:schemaRef ds:uri="http://schemas.microsoft.com/office/infopath/2007/PartnerControls"/>
    <ds:schemaRef ds:uri="a49efd7c-229a-4f05-9ebb-9592a605b45a"/>
    <ds:schemaRef ds:uri="2213a7f2-e92c-4a60-a109-d33dfee29014"/>
  </ds:schemaRefs>
</ds:datastoreItem>
</file>

<file path=customXml/itemProps2.xml><?xml version="1.0" encoding="utf-8"?>
<ds:datastoreItem xmlns:ds="http://schemas.openxmlformats.org/officeDocument/2006/customXml" ds:itemID="{28976D35-6660-47D4-87B8-8AD31C3274C8}">
  <ds:schemaRefs>
    <ds:schemaRef ds:uri="http://schemas.openxmlformats.org/officeDocument/2006/bibliography"/>
  </ds:schemaRefs>
</ds:datastoreItem>
</file>

<file path=customXml/itemProps3.xml><?xml version="1.0" encoding="utf-8"?>
<ds:datastoreItem xmlns:ds="http://schemas.openxmlformats.org/officeDocument/2006/customXml" ds:itemID="{5D5621D2-E0E9-476C-B51C-CF1B0A97B4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efd7c-229a-4f05-9ebb-9592a605b45a"/>
    <ds:schemaRef ds:uri="2213a7f2-e92c-4a60-a109-d33dfee290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50DCE2-F89B-41AC-A5E7-3524CFCD966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Ulrike Elsneg</dc:creator>
  <keywords/>
  <dc:description/>
  <lastModifiedBy>Lasse Kraack</lastModifiedBy>
  <revision>19</revision>
  <lastPrinted>2025-05-20T14:18:00.0000000Z</lastPrinted>
  <dcterms:created xsi:type="dcterms:W3CDTF">2025-11-04T07:26:00.0000000Z</dcterms:created>
  <dcterms:modified xsi:type="dcterms:W3CDTF">2025-11-05T06:44:07.3099842Z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0x0101000EC47E8A9DDC4A4CA169E3CCB6194DA6</vt:lpwstr>
  </property>
  <property fmtid="{D5CDD505-2E9C-101B-9397-08002B2CF9AE}" pid="3" name="MediaServiceImageTags">
    <vt:lpwstr/>
  </property>
</Properties>
</file>